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92" w:rsidRPr="00F75308" w:rsidRDefault="00E42592" w:rsidP="00FA1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08">
        <w:rPr>
          <w:rFonts w:ascii="Times New Roman" w:hAnsi="Times New Roman" w:cs="Times New Roman"/>
          <w:b/>
          <w:sz w:val="28"/>
          <w:szCs w:val="28"/>
        </w:rPr>
        <w:t>Културен календар</w:t>
      </w:r>
    </w:p>
    <w:p w:rsidR="00E42592" w:rsidRPr="00F75308" w:rsidRDefault="00E42592" w:rsidP="00FA12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08">
        <w:rPr>
          <w:rFonts w:ascii="Times New Roman" w:hAnsi="Times New Roman" w:cs="Times New Roman"/>
          <w:b/>
          <w:sz w:val="28"/>
          <w:szCs w:val="28"/>
        </w:rPr>
        <w:t>на</w:t>
      </w:r>
    </w:p>
    <w:p w:rsidR="00E42592" w:rsidRPr="00FA12A9" w:rsidRDefault="00E42592" w:rsidP="00FA12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2A9">
        <w:rPr>
          <w:rFonts w:ascii="Times New Roman" w:hAnsi="Times New Roman" w:cs="Times New Roman"/>
          <w:b/>
          <w:sz w:val="32"/>
          <w:szCs w:val="32"/>
        </w:rPr>
        <w:t xml:space="preserve">Народно читалище </w:t>
      </w:r>
      <w:r w:rsidR="00F75308" w:rsidRPr="00FA12A9">
        <w:rPr>
          <w:rFonts w:ascii="Times New Roman" w:hAnsi="Times New Roman" w:cs="Times New Roman"/>
          <w:b/>
          <w:sz w:val="32"/>
          <w:szCs w:val="32"/>
        </w:rPr>
        <w:t>„Пробуда-2014г. с.Сопот” за 201</w:t>
      </w:r>
      <w:r w:rsidR="00F75308" w:rsidRPr="00FA12A9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FA12A9">
        <w:rPr>
          <w:rFonts w:ascii="Times New Roman" w:hAnsi="Times New Roman" w:cs="Times New Roman"/>
          <w:b/>
          <w:sz w:val="32"/>
          <w:szCs w:val="32"/>
        </w:rPr>
        <w:t>г.</w:t>
      </w:r>
    </w:p>
    <w:p w:rsidR="00E42592" w:rsidRPr="00F75308" w:rsidRDefault="00E42592" w:rsidP="00FA12A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21 януари – „Бабин ден” :</w:t>
      </w:r>
      <w:r w:rsidR="00AE7E1C">
        <w:rPr>
          <w:rFonts w:ascii="Times New Roman" w:hAnsi="Times New Roman" w:cs="Times New Roman"/>
          <w:sz w:val="28"/>
          <w:szCs w:val="28"/>
        </w:rPr>
        <w:t xml:space="preserve"> Почитане</w:t>
      </w:r>
      <w:r w:rsidR="00FA12A9">
        <w:rPr>
          <w:rFonts w:ascii="Times New Roman" w:hAnsi="Times New Roman" w:cs="Times New Roman"/>
          <w:sz w:val="28"/>
          <w:szCs w:val="28"/>
        </w:rPr>
        <w:t xml:space="preserve"> на бабите акушерки в селото ни.</w:t>
      </w:r>
      <w:r w:rsidRPr="00F75308">
        <w:rPr>
          <w:rFonts w:ascii="Times New Roman" w:hAnsi="Times New Roman" w:cs="Times New Roman"/>
          <w:sz w:val="28"/>
          <w:szCs w:val="28"/>
        </w:rPr>
        <w:t xml:space="preserve"> Честване на празника с изложба на най-красив обре</w:t>
      </w:r>
      <w:r w:rsidR="00F75308">
        <w:rPr>
          <w:rFonts w:ascii="Times New Roman" w:hAnsi="Times New Roman" w:cs="Times New Roman"/>
          <w:sz w:val="28"/>
          <w:szCs w:val="28"/>
        </w:rPr>
        <w:t>ден хляб и други бабини вкусотии</w:t>
      </w:r>
      <w:r w:rsidRPr="00F75308">
        <w:rPr>
          <w:rFonts w:ascii="Times New Roman" w:hAnsi="Times New Roman" w:cs="Times New Roman"/>
          <w:sz w:val="28"/>
          <w:szCs w:val="28"/>
        </w:rPr>
        <w:t>.</w:t>
      </w:r>
    </w:p>
    <w:p w:rsidR="00E42592" w:rsidRPr="00F75308" w:rsidRDefault="00E42592" w:rsidP="00E42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1 февруари – „Трифон –Зарезан”</w:t>
      </w:r>
      <w:r w:rsidR="00C0755A">
        <w:rPr>
          <w:rFonts w:ascii="Times New Roman" w:hAnsi="Times New Roman" w:cs="Times New Roman"/>
          <w:sz w:val="28"/>
          <w:szCs w:val="28"/>
        </w:rPr>
        <w:t xml:space="preserve"> : З</w:t>
      </w:r>
      <w:r w:rsidRPr="00F75308">
        <w:rPr>
          <w:rFonts w:ascii="Times New Roman" w:hAnsi="Times New Roman" w:cs="Times New Roman"/>
          <w:sz w:val="28"/>
          <w:szCs w:val="28"/>
        </w:rPr>
        <w:t>арязване на лозите</w:t>
      </w:r>
      <w:r w:rsidR="00115EE9" w:rsidRPr="00F75308">
        <w:rPr>
          <w:rFonts w:ascii="Times New Roman" w:hAnsi="Times New Roman" w:cs="Times New Roman"/>
          <w:sz w:val="28"/>
          <w:szCs w:val="28"/>
        </w:rPr>
        <w:t xml:space="preserve"> и избор на най-добро</w:t>
      </w:r>
      <w:r w:rsidR="00C0755A">
        <w:rPr>
          <w:rFonts w:ascii="Times New Roman" w:hAnsi="Times New Roman" w:cs="Times New Roman"/>
          <w:sz w:val="28"/>
          <w:szCs w:val="28"/>
        </w:rPr>
        <w:t xml:space="preserve"> домашно</w:t>
      </w:r>
      <w:r w:rsidR="00115EE9" w:rsidRPr="00F75308">
        <w:rPr>
          <w:rFonts w:ascii="Times New Roman" w:hAnsi="Times New Roman" w:cs="Times New Roman"/>
          <w:sz w:val="28"/>
          <w:szCs w:val="28"/>
        </w:rPr>
        <w:t xml:space="preserve"> вино</w:t>
      </w:r>
      <w:r w:rsidR="00C0755A">
        <w:rPr>
          <w:rFonts w:ascii="Times New Roman" w:hAnsi="Times New Roman" w:cs="Times New Roman"/>
          <w:sz w:val="28"/>
          <w:szCs w:val="28"/>
        </w:rPr>
        <w:t>.</w:t>
      </w:r>
    </w:p>
    <w:p w:rsidR="00115EE9" w:rsidRPr="00F75308" w:rsidRDefault="00C0755A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февруари – „146</w:t>
      </w:r>
      <w:r w:rsidR="00115EE9" w:rsidRPr="00F75308">
        <w:rPr>
          <w:rFonts w:ascii="Times New Roman" w:hAnsi="Times New Roman" w:cs="Times New Roman"/>
          <w:sz w:val="28"/>
          <w:szCs w:val="28"/>
        </w:rPr>
        <w:t>г. от обесването на Васил Левски” :</w:t>
      </w:r>
      <w:r>
        <w:rPr>
          <w:rFonts w:ascii="Times New Roman" w:hAnsi="Times New Roman" w:cs="Times New Roman"/>
          <w:sz w:val="28"/>
          <w:szCs w:val="28"/>
        </w:rPr>
        <w:t>Отбелязваме почитта си</w:t>
      </w:r>
      <w:r w:rsidR="004C4D2F">
        <w:rPr>
          <w:rFonts w:ascii="Times New Roman" w:hAnsi="Times New Roman" w:cs="Times New Roman"/>
          <w:sz w:val="28"/>
          <w:szCs w:val="28"/>
        </w:rPr>
        <w:t xml:space="preserve"> към Апостола </w:t>
      </w:r>
      <w:r>
        <w:rPr>
          <w:rFonts w:ascii="Times New Roman" w:hAnsi="Times New Roman" w:cs="Times New Roman"/>
          <w:sz w:val="28"/>
          <w:szCs w:val="28"/>
        </w:rPr>
        <w:t xml:space="preserve"> с рецитал</w:t>
      </w:r>
      <w:r w:rsidR="00FA12A9">
        <w:rPr>
          <w:rFonts w:ascii="Times New Roman" w:hAnsi="Times New Roman" w:cs="Times New Roman"/>
          <w:sz w:val="28"/>
          <w:szCs w:val="28"/>
        </w:rPr>
        <w:t xml:space="preserve"> и беседа за живота </w:t>
      </w:r>
      <w:r>
        <w:rPr>
          <w:rFonts w:ascii="Times New Roman" w:hAnsi="Times New Roman" w:cs="Times New Roman"/>
          <w:sz w:val="28"/>
          <w:szCs w:val="28"/>
        </w:rPr>
        <w:t>му.</w:t>
      </w:r>
      <w:r w:rsidR="00FA12A9">
        <w:rPr>
          <w:rFonts w:ascii="Times New Roman" w:hAnsi="Times New Roman" w:cs="Times New Roman"/>
          <w:sz w:val="28"/>
          <w:szCs w:val="28"/>
        </w:rPr>
        <w:t xml:space="preserve"> Поднасяне на венци и </w:t>
      </w:r>
      <w:r w:rsidR="00115EE9" w:rsidRPr="00F75308">
        <w:rPr>
          <w:rFonts w:ascii="Times New Roman" w:hAnsi="Times New Roman" w:cs="Times New Roman"/>
          <w:sz w:val="28"/>
          <w:szCs w:val="28"/>
        </w:rPr>
        <w:t xml:space="preserve">цветя на паметника на основателите </w:t>
      </w:r>
      <w:r w:rsidR="00FA12A9">
        <w:rPr>
          <w:rFonts w:ascii="Times New Roman" w:hAnsi="Times New Roman" w:cs="Times New Roman"/>
          <w:sz w:val="28"/>
          <w:szCs w:val="28"/>
        </w:rPr>
        <w:t xml:space="preserve"> </w:t>
      </w:r>
      <w:r w:rsidR="00115EE9" w:rsidRPr="00F75308">
        <w:rPr>
          <w:rFonts w:ascii="Times New Roman" w:hAnsi="Times New Roman" w:cs="Times New Roman"/>
          <w:sz w:val="28"/>
          <w:szCs w:val="28"/>
        </w:rPr>
        <w:t>на Сопотския</w:t>
      </w:r>
      <w:r w:rsidR="005E6059">
        <w:rPr>
          <w:rFonts w:ascii="Times New Roman" w:hAnsi="Times New Roman" w:cs="Times New Roman"/>
          <w:sz w:val="28"/>
          <w:szCs w:val="28"/>
        </w:rPr>
        <w:t xml:space="preserve">т </w:t>
      </w:r>
      <w:r w:rsidR="00115EE9" w:rsidRPr="00F75308">
        <w:rPr>
          <w:rFonts w:ascii="Times New Roman" w:hAnsi="Times New Roman" w:cs="Times New Roman"/>
          <w:sz w:val="28"/>
          <w:szCs w:val="28"/>
        </w:rPr>
        <w:t xml:space="preserve"> революционен </w:t>
      </w:r>
      <w:r w:rsidR="005E6059">
        <w:rPr>
          <w:rFonts w:ascii="Times New Roman" w:hAnsi="Times New Roman" w:cs="Times New Roman"/>
          <w:sz w:val="28"/>
          <w:szCs w:val="28"/>
        </w:rPr>
        <w:t xml:space="preserve"> </w:t>
      </w:r>
      <w:r w:rsidR="00115EE9" w:rsidRPr="00F75308">
        <w:rPr>
          <w:rFonts w:ascii="Times New Roman" w:hAnsi="Times New Roman" w:cs="Times New Roman"/>
          <w:sz w:val="28"/>
          <w:szCs w:val="28"/>
        </w:rPr>
        <w:t>комитет.</w:t>
      </w:r>
    </w:p>
    <w:p w:rsidR="00432482" w:rsidRPr="00F75308" w:rsidRDefault="00432482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8 март – „Празник на жената” : Празнична</w:t>
      </w:r>
      <w:r w:rsidR="00C0755A">
        <w:rPr>
          <w:rFonts w:ascii="Times New Roman" w:hAnsi="Times New Roman" w:cs="Times New Roman"/>
          <w:sz w:val="28"/>
          <w:szCs w:val="28"/>
        </w:rPr>
        <w:t xml:space="preserve"> програма</w:t>
      </w:r>
      <w:r w:rsidR="0063005A">
        <w:rPr>
          <w:rFonts w:ascii="Times New Roman" w:hAnsi="Times New Roman" w:cs="Times New Roman"/>
          <w:sz w:val="28"/>
          <w:szCs w:val="28"/>
        </w:rPr>
        <w:t xml:space="preserve"> </w:t>
      </w:r>
      <w:r w:rsidR="00532A69">
        <w:rPr>
          <w:rFonts w:ascii="Times New Roman" w:hAnsi="Times New Roman" w:cs="Times New Roman"/>
          <w:sz w:val="28"/>
          <w:szCs w:val="28"/>
        </w:rPr>
        <w:t>,т</w:t>
      </w:r>
      <w:r w:rsidR="0063005A">
        <w:rPr>
          <w:rFonts w:ascii="Times New Roman" w:hAnsi="Times New Roman" w:cs="Times New Roman"/>
          <w:sz w:val="28"/>
          <w:szCs w:val="28"/>
        </w:rPr>
        <w:t xml:space="preserve">ържествен обяд  и </w:t>
      </w:r>
      <w:r w:rsidR="00532A69">
        <w:rPr>
          <w:rFonts w:ascii="Times New Roman" w:hAnsi="Times New Roman" w:cs="Times New Roman"/>
          <w:sz w:val="28"/>
          <w:szCs w:val="28"/>
        </w:rPr>
        <w:t>цвет</w:t>
      </w:r>
      <w:r w:rsidR="005E6059">
        <w:rPr>
          <w:rFonts w:ascii="Times New Roman" w:hAnsi="Times New Roman" w:cs="Times New Roman"/>
          <w:sz w:val="28"/>
          <w:szCs w:val="28"/>
        </w:rPr>
        <w:t>я за всички жени на тържеството.</w:t>
      </w:r>
    </w:p>
    <w:p w:rsidR="00432482" w:rsidRPr="00F75308" w:rsidRDefault="00C0755A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 – Празник на пролетта. Излет до местността „Кичера“</w:t>
      </w:r>
    </w:p>
    <w:p w:rsidR="00432482" w:rsidRPr="00F75308" w:rsidRDefault="00E17BA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18</w:t>
      </w:r>
      <w:r w:rsidR="00432482" w:rsidRPr="00F75308">
        <w:rPr>
          <w:rFonts w:ascii="Times New Roman" w:hAnsi="Times New Roman" w:cs="Times New Roman"/>
          <w:sz w:val="28"/>
          <w:szCs w:val="28"/>
        </w:rPr>
        <w:t xml:space="preserve"> април </w:t>
      </w:r>
      <w:r w:rsidR="00FA12A9">
        <w:rPr>
          <w:rFonts w:ascii="Times New Roman" w:hAnsi="Times New Roman" w:cs="Times New Roman"/>
          <w:sz w:val="28"/>
          <w:szCs w:val="28"/>
        </w:rPr>
        <w:t xml:space="preserve">– </w:t>
      </w:r>
      <w:r w:rsidRPr="00F75308">
        <w:rPr>
          <w:rFonts w:ascii="Times New Roman" w:hAnsi="Times New Roman" w:cs="Times New Roman"/>
          <w:sz w:val="28"/>
          <w:szCs w:val="28"/>
        </w:rPr>
        <w:t xml:space="preserve">Посещение на паметниците на </w:t>
      </w:r>
      <w:proofErr w:type="spellStart"/>
      <w:r w:rsidRPr="00F75308">
        <w:rPr>
          <w:rFonts w:ascii="Times New Roman" w:hAnsi="Times New Roman" w:cs="Times New Roman"/>
          <w:sz w:val="28"/>
          <w:szCs w:val="28"/>
        </w:rPr>
        <w:t>Съю</w:t>
      </w:r>
      <w:proofErr w:type="spellEnd"/>
      <w:r w:rsidRPr="00F75308">
        <w:rPr>
          <w:rFonts w:ascii="Times New Roman" w:hAnsi="Times New Roman" w:cs="Times New Roman"/>
          <w:sz w:val="28"/>
          <w:szCs w:val="28"/>
        </w:rPr>
        <w:t xml:space="preserve"> и Никола </w:t>
      </w:r>
      <w:proofErr w:type="spellStart"/>
      <w:r w:rsidRPr="00F75308">
        <w:rPr>
          <w:rFonts w:ascii="Times New Roman" w:hAnsi="Times New Roman" w:cs="Times New Roman"/>
          <w:sz w:val="28"/>
          <w:szCs w:val="28"/>
        </w:rPr>
        <w:t>Пъшкови</w:t>
      </w:r>
      <w:proofErr w:type="spellEnd"/>
      <w:r w:rsidR="00532A69">
        <w:rPr>
          <w:rFonts w:ascii="Times New Roman" w:hAnsi="Times New Roman" w:cs="Times New Roman"/>
          <w:sz w:val="28"/>
          <w:szCs w:val="28"/>
        </w:rPr>
        <w:t xml:space="preserve"> </w:t>
      </w:r>
      <w:r w:rsidR="006A55D1">
        <w:rPr>
          <w:rFonts w:ascii="Times New Roman" w:hAnsi="Times New Roman" w:cs="Times New Roman"/>
          <w:sz w:val="28"/>
          <w:szCs w:val="28"/>
        </w:rPr>
        <w:t xml:space="preserve"> </w:t>
      </w:r>
      <w:r w:rsidR="004C4D2F">
        <w:rPr>
          <w:rFonts w:ascii="Times New Roman" w:hAnsi="Times New Roman" w:cs="Times New Roman"/>
          <w:sz w:val="28"/>
          <w:szCs w:val="28"/>
        </w:rPr>
        <w:t>и С</w:t>
      </w:r>
      <w:r w:rsidR="00532A69">
        <w:rPr>
          <w:rFonts w:ascii="Times New Roman" w:hAnsi="Times New Roman" w:cs="Times New Roman"/>
          <w:sz w:val="28"/>
          <w:szCs w:val="28"/>
        </w:rPr>
        <w:t>опотския</w:t>
      </w:r>
      <w:r w:rsidR="005E6059">
        <w:rPr>
          <w:rFonts w:ascii="Times New Roman" w:hAnsi="Times New Roman" w:cs="Times New Roman"/>
          <w:sz w:val="28"/>
          <w:szCs w:val="28"/>
        </w:rPr>
        <w:t>т</w:t>
      </w:r>
      <w:r w:rsidR="00532A69">
        <w:rPr>
          <w:rFonts w:ascii="Times New Roman" w:hAnsi="Times New Roman" w:cs="Times New Roman"/>
          <w:sz w:val="28"/>
          <w:szCs w:val="28"/>
        </w:rPr>
        <w:t xml:space="preserve"> революционен  комитет</w:t>
      </w:r>
      <w:r w:rsidR="005E6059">
        <w:rPr>
          <w:rFonts w:ascii="Times New Roman" w:hAnsi="Times New Roman" w:cs="Times New Roman"/>
          <w:sz w:val="28"/>
          <w:szCs w:val="28"/>
        </w:rPr>
        <w:t>.</w:t>
      </w:r>
    </w:p>
    <w:p w:rsidR="00E17BA1" w:rsidRPr="00F75308" w:rsidRDefault="006A55D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17BA1" w:rsidRPr="00F75308">
        <w:rPr>
          <w:rFonts w:ascii="Times New Roman" w:hAnsi="Times New Roman" w:cs="Times New Roman"/>
          <w:sz w:val="28"/>
          <w:szCs w:val="28"/>
        </w:rPr>
        <w:t xml:space="preserve"> април – Вел</w:t>
      </w:r>
      <w:r>
        <w:rPr>
          <w:rFonts w:ascii="Times New Roman" w:hAnsi="Times New Roman" w:cs="Times New Roman"/>
          <w:sz w:val="28"/>
          <w:szCs w:val="28"/>
        </w:rPr>
        <w:t>икденски празници : Изложба на в</w:t>
      </w:r>
      <w:r w:rsidR="00E17BA1" w:rsidRPr="00F75308">
        <w:rPr>
          <w:rFonts w:ascii="Times New Roman" w:hAnsi="Times New Roman" w:cs="Times New Roman"/>
          <w:sz w:val="28"/>
          <w:szCs w:val="28"/>
        </w:rPr>
        <w:t>еликденски яйца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059">
        <w:rPr>
          <w:rFonts w:ascii="Times New Roman" w:hAnsi="Times New Roman" w:cs="Times New Roman"/>
          <w:sz w:val="28"/>
          <w:szCs w:val="28"/>
        </w:rPr>
        <w:t xml:space="preserve"> и козунаци.</w:t>
      </w:r>
    </w:p>
    <w:p w:rsidR="00E17BA1" w:rsidRPr="00F75308" w:rsidRDefault="00E17BA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24 май – Ден на българската</w:t>
      </w:r>
      <w:r w:rsidR="006A55D1">
        <w:rPr>
          <w:rFonts w:ascii="Times New Roman" w:hAnsi="Times New Roman" w:cs="Times New Roman"/>
          <w:sz w:val="28"/>
          <w:szCs w:val="28"/>
        </w:rPr>
        <w:t xml:space="preserve"> просвета и </w:t>
      </w:r>
      <w:r w:rsidR="004C4D2F">
        <w:rPr>
          <w:rFonts w:ascii="Times New Roman" w:hAnsi="Times New Roman" w:cs="Times New Roman"/>
          <w:sz w:val="28"/>
          <w:szCs w:val="28"/>
        </w:rPr>
        <w:t xml:space="preserve">култура : Тържество </w:t>
      </w:r>
      <w:r w:rsidR="006A55D1">
        <w:rPr>
          <w:rFonts w:ascii="Times New Roman" w:hAnsi="Times New Roman" w:cs="Times New Roman"/>
          <w:sz w:val="28"/>
          <w:szCs w:val="28"/>
        </w:rPr>
        <w:t xml:space="preserve"> в библиотеката</w:t>
      </w:r>
      <w:r w:rsidR="004C4D2F">
        <w:rPr>
          <w:rFonts w:ascii="Times New Roman" w:hAnsi="Times New Roman" w:cs="Times New Roman"/>
          <w:sz w:val="28"/>
          <w:szCs w:val="28"/>
        </w:rPr>
        <w:t xml:space="preserve">  </w:t>
      </w:r>
      <w:r w:rsidR="006A55D1">
        <w:rPr>
          <w:rFonts w:ascii="Times New Roman" w:hAnsi="Times New Roman" w:cs="Times New Roman"/>
          <w:sz w:val="28"/>
          <w:szCs w:val="28"/>
        </w:rPr>
        <w:t xml:space="preserve">с учителите </w:t>
      </w:r>
      <w:r w:rsidR="004C4D2F">
        <w:rPr>
          <w:rFonts w:ascii="Times New Roman" w:hAnsi="Times New Roman" w:cs="Times New Roman"/>
          <w:sz w:val="28"/>
          <w:szCs w:val="28"/>
        </w:rPr>
        <w:t xml:space="preserve"> </w:t>
      </w:r>
      <w:r w:rsidR="006A55D1">
        <w:rPr>
          <w:rFonts w:ascii="Times New Roman" w:hAnsi="Times New Roman" w:cs="Times New Roman"/>
          <w:sz w:val="28"/>
          <w:szCs w:val="28"/>
        </w:rPr>
        <w:t xml:space="preserve">пенсионери </w:t>
      </w:r>
      <w:r w:rsidR="004C4D2F">
        <w:rPr>
          <w:rFonts w:ascii="Times New Roman" w:hAnsi="Times New Roman" w:cs="Times New Roman"/>
          <w:sz w:val="28"/>
          <w:szCs w:val="28"/>
        </w:rPr>
        <w:t xml:space="preserve"> от </w:t>
      </w:r>
      <w:r w:rsidRPr="00F75308">
        <w:rPr>
          <w:rFonts w:ascii="Times New Roman" w:hAnsi="Times New Roman" w:cs="Times New Roman"/>
          <w:sz w:val="28"/>
          <w:szCs w:val="28"/>
        </w:rPr>
        <w:t xml:space="preserve"> селото</w:t>
      </w:r>
      <w:r w:rsidR="005E6059">
        <w:rPr>
          <w:rFonts w:ascii="Times New Roman" w:hAnsi="Times New Roman" w:cs="Times New Roman"/>
          <w:sz w:val="28"/>
          <w:szCs w:val="28"/>
        </w:rPr>
        <w:t>.</w:t>
      </w:r>
    </w:p>
    <w:p w:rsidR="00E17BA1" w:rsidRPr="00F75308" w:rsidRDefault="00E17BA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2 юни – Денят на Ботев и загиналите за свободата –</w:t>
      </w:r>
      <w:r w:rsidR="004C4D2F">
        <w:rPr>
          <w:rFonts w:ascii="Times New Roman" w:hAnsi="Times New Roman" w:cs="Times New Roman"/>
          <w:sz w:val="28"/>
          <w:szCs w:val="28"/>
        </w:rPr>
        <w:t xml:space="preserve">Беседа за </w:t>
      </w:r>
      <w:r w:rsidRPr="00F75308">
        <w:rPr>
          <w:rFonts w:ascii="Times New Roman" w:hAnsi="Times New Roman" w:cs="Times New Roman"/>
          <w:sz w:val="28"/>
          <w:szCs w:val="28"/>
        </w:rPr>
        <w:t xml:space="preserve"> Никола Аврамов</w:t>
      </w:r>
      <w:r w:rsidR="004C4D2F">
        <w:rPr>
          <w:rFonts w:ascii="Times New Roman" w:hAnsi="Times New Roman" w:cs="Times New Roman"/>
          <w:sz w:val="28"/>
          <w:szCs w:val="28"/>
        </w:rPr>
        <w:t xml:space="preserve">  </w:t>
      </w:r>
      <w:r w:rsidRPr="00F75308">
        <w:rPr>
          <w:rFonts w:ascii="Times New Roman" w:hAnsi="Times New Roman" w:cs="Times New Roman"/>
          <w:sz w:val="28"/>
          <w:szCs w:val="28"/>
        </w:rPr>
        <w:t xml:space="preserve"> Богданов</w:t>
      </w:r>
      <w:r w:rsidR="004C4D2F">
        <w:rPr>
          <w:rFonts w:ascii="Times New Roman" w:hAnsi="Times New Roman" w:cs="Times New Roman"/>
          <w:sz w:val="28"/>
          <w:szCs w:val="28"/>
        </w:rPr>
        <w:t xml:space="preserve">  </w:t>
      </w:r>
      <w:r w:rsidR="00D860C8" w:rsidRPr="00F75308">
        <w:rPr>
          <w:rFonts w:ascii="Times New Roman" w:hAnsi="Times New Roman" w:cs="Times New Roman"/>
          <w:sz w:val="28"/>
          <w:szCs w:val="28"/>
        </w:rPr>
        <w:t>-</w:t>
      </w:r>
      <w:r w:rsidR="004C4D2F">
        <w:rPr>
          <w:rFonts w:ascii="Times New Roman" w:hAnsi="Times New Roman" w:cs="Times New Roman"/>
          <w:sz w:val="28"/>
          <w:szCs w:val="28"/>
        </w:rPr>
        <w:t xml:space="preserve"> </w:t>
      </w:r>
      <w:r w:rsidR="00D860C8" w:rsidRPr="00F75308">
        <w:rPr>
          <w:rFonts w:ascii="Times New Roman" w:hAnsi="Times New Roman" w:cs="Times New Roman"/>
          <w:sz w:val="28"/>
          <w:szCs w:val="28"/>
        </w:rPr>
        <w:t xml:space="preserve"> от с.Сопот</w:t>
      </w:r>
      <w:r w:rsidRPr="00F75308">
        <w:rPr>
          <w:rFonts w:ascii="Times New Roman" w:hAnsi="Times New Roman" w:cs="Times New Roman"/>
          <w:sz w:val="28"/>
          <w:szCs w:val="28"/>
        </w:rPr>
        <w:t>, участник в Ботевата че</w:t>
      </w:r>
      <w:r w:rsidR="005E6059">
        <w:rPr>
          <w:rFonts w:ascii="Times New Roman" w:hAnsi="Times New Roman" w:cs="Times New Roman"/>
          <w:sz w:val="28"/>
          <w:szCs w:val="28"/>
        </w:rPr>
        <w:t>та.</w:t>
      </w:r>
    </w:p>
    <w:p w:rsidR="00D860C8" w:rsidRPr="00F75308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 xml:space="preserve">  </w:t>
      </w:r>
      <w:r w:rsidR="00D860C8" w:rsidRPr="00F75308">
        <w:rPr>
          <w:rFonts w:ascii="Times New Roman" w:hAnsi="Times New Roman" w:cs="Times New Roman"/>
          <w:sz w:val="28"/>
          <w:szCs w:val="28"/>
        </w:rPr>
        <w:t>Спасовден – Празник на селото</w:t>
      </w:r>
      <w:r w:rsidR="00A519AB">
        <w:rPr>
          <w:rFonts w:ascii="Times New Roman" w:hAnsi="Times New Roman" w:cs="Times New Roman"/>
          <w:sz w:val="28"/>
          <w:szCs w:val="28"/>
        </w:rPr>
        <w:t xml:space="preserve"> – Тържествен  водосвет</w:t>
      </w:r>
      <w:r w:rsidR="005E6059">
        <w:rPr>
          <w:rFonts w:ascii="Times New Roman" w:hAnsi="Times New Roman" w:cs="Times New Roman"/>
          <w:sz w:val="28"/>
          <w:szCs w:val="28"/>
        </w:rPr>
        <w:t xml:space="preserve"> и празнична програма.</w:t>
      </w:r>
    </w:p>
    <w:p w:rsidR="00D860C8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 xml:space="preserve">  </w:t>
      </w:r>
      <w:r w:rsidR="0037640C">
        <w:rPr>
          <w:rFonts w:ascii="Times New Roman" w:hAnsi="Times New Roman" w:cs="Times New Roman"/>
          <w:sz w:val="28"/>
          <w:szCs w:val="28"/>
        </w:rPr>
        <w:t>8 юли – Екскурзия :</w:t>
      </w:r>
      <w:r w:rsidR="00A519AB">
        <w:rPr>
          <w:rFonts w:ascii="Times New Roman" w:hAnsi="Times New Roman" w:cs="Times New Roman"/>
          <w:sz w:val="28"/>
          <w:szCs w:val="28"/>
        </w:rPr>
        <w:t xml:space="preserve"> </w:t>
      </w:r>
      <w:r w:rsidR="00D860C8" w:rsidRPr="00F75308">
        <w:rPr>
          <w:rFonts w:ascii="Times New Roman" w:hAnsi="Times New Roman" w:cs="Times New Roman"/>
          <w:sz w:val="28"/>
          <w:szCs w:val="28"/>
        </w:rPr>
        <w:t xml:space="preserve"> Сопот – Карлово – Казанлък</w:t>
      </w:r>
      <w:r w:rsidR="0037640C">
        <w:rPr>
          <w:rFonts w:ascii="Times New Roman" w:hAnsi="Times New Roman" w:cs="Times New Roman"/>
          <w:sz w:val="28"/>
          <w:szCs w:val="28"/>
        </w:rPr>
        <w:t xml:space="preserve"> </w:t>
      </w:r>
      <w:r w:rsidR="00D860C8" w:rsidRPr="00F75308">
        <w:rPr>
          <w:rFonts w:ascii="Times New Roman" w:hAnsi="Times New Roman" w:cs="Times New Roman"/>
          <w:sz w:val="28"/>
          <w:szCs w:val="28"/>
        </w:rPr>
        <w:t xml:space="preserve"> </w:t>
      </w:r>
      <w:r w:rsidR="00A519AB">
        <w:rPr>
          <w:rFonts w:ascii="Times New Roman" w:hAnsi="Times New Roman" w:cs="Times New Roman"/>
          <w:sz w:val="28"/>
          <w:szCs w:val="28"/>
        </w:rPr>
        <w:t>и</w:t>
      </w:r>
      <w:r w:rsidR="0037640C">
        <w:rPr>
          <w:rFonts w:ascii="Times New Roman" w:hAnsi="Times New Roman" w:cs="Times New Roman"/>
          <w:sz w:val="28"/>
          <w:szCs w:val="28"/>
        </w:rPr>
        <w:t xml:space="preserve"> </w:t>
      </w:r>
      <w:r w:rsidR="005E6059">
        <w:rPr>
          <w:rFonts w:ascii="Times New Roman" w:hAnsi="Times New Roman" w:cs="Times New Roman"/>
          <w:sz w:val="28"/>
          <w:szCs w:val="28"/>
        </w:rPr>
        <w:t xml:space="preserve"> Пловдив</w:t>
      </w:r>
    </w:p>
    <w:p w:rsidR="0037640C" w:rsidRPr="00F75308" w:rsidRDefault="00F60906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40C">
        <w:rPr>
          <w:rFonts w:ascii="Times New Roman" w:hAnsi="Times New Roman" w:cs="Times New Roman"/>
          <w:sz w:val="28"/>
          <w:szCs w:val="28"/>
        </w:rPr>
        <w:t xml:space="preserve">18 юли </w:t>
      </w:r>
      <w:r>
        <w:rPr>
          <w:rFonts w:ascii="Times New Roman" w:hAnsi="Times New Roman" w:cs="Times New Roman"/>
          <w:sz w:val="28"/>
          <w:szCs w:val="28"/>
        </w:rPr>
        <w:t>– Честване на 182</w:t>
      </w:r>
      <w:r w:rsidR="005E6059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 xml:space="preserve"> от рождението  на Васил Левски</w:t>
      </w:r>
    </w:p>
    <w:p w:rsidR="00D860C8" w:rsidRPr="00F75308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 xml:space="preserve">  </w:t>
      </w:r>
      <w:r w:rsidR="0002094B" w:rsidRPr="00F75308">
        <w:rPr>
          <w:rFonts w:ascii="Times New Roman" w:hAnsi="Times New Roman" w:cs="Times New Roman"/>
          <w:sz w:val="28"/>
          <w:szCs w:val="28"/>
        </w:rPr>
        <w:t>6 септем</w:t>
      </w:r>
      <w:r w:rsidR="00C34F17" w:rsidRPr="00F75308">
        <w:rPr>
          <w:rFonts w:ascii="Times New Roman" w:hAnsi="Times New Roman" w:cs="Times New Roman"/>
          <w:sz w:val="28"/>
          <w:szCs w:val="28"/>
        </w:rPr>
        <w:t>в</w:t>
      </w:r>
      <w:r w:rsidR="0002094B" w:rsidRPr="00F75308">
        <w:rPr>
          <w:rFonts w:ascii="Times New Roman" w:hAnsi="Times New Roman" w:cs="Times New Roman"/>
          <w:sz w:val="28"/>
          <w:szCs w:val="28"/>
        </w:rPr>
        <w:t xml:space="preserve">ри – </w:t>
      </w:r>
      <w:r w:rsidR="00F60906">
        <w:rPr>
          <w:rFonts w:ascii="Times New Roman" w:hAnsi="Times New Roman" w:cs="Times New Roman"/>
          <w:sz w:val="28"/>
          <w:szCs w:val="28"/>
        </w:rPr>
        <w:t>Честваме 100 г, от създаването на читали</w:t>
      </w:r>
      <w:r w:rsidR="005E6059">
        <w:rPr>
          <w:rFonts w:ascii="Times New Roman" w:hAnsi="Times New Roman" w:cs="Times New Roman"/>
          <w:sz w:val="28"/>
          <w:szCs w:val="28"/>
        </w:rPr>
        <w:t>щето.</w:t>
      </w:r>
    </w:p>
    <w:p w:rsidR="005E6059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6059">
        <w:rPr>
          <w:rFonts w:ascii="Times New Roman" w:hAnsi="Times New Roman" w:cs="Times New Roman"/>
          <w:sz w:val="28"/>
          <w:szCs w:val="28"/>
        </w:rPr>
        <w:t xml:space="preserve">  </w:t>
      </w:r>
      <w:r w:rsidR="00C34F17" w:rsidRPr="005E6059">
        <w:rPr>
          <w:rFonts w:ascii="Times New Roman" w:hAnsi="Times New Roman" w:cs="Times New Roman"/>
          <w:sz w:val="28"/>
          <w:szCs w:val="28"/>
        </w:rPr>
        <w:t>10 н</w:t>
      </w:r>
      <w:r w:rsidR="00474C4E" w:rsidRPr="005E6059">
        <w:rPr>
          <w:rFonts w:ascii="Times New Roman" w:hAnsi="Times New Roman" w:cs="Times New Roman"/>
          <w:sz w:val="28"/>
          <w:szCs w:val="28"/>
        </w:rPr>
        <w:t>оември – Б</w:t>
      </w:r>
      <w:r w:rsidR="00C34F17" w:rsidRPr="005E6059">
        <w:rPr>
          <w:rFonts w:ascii="Times New Roman" w:hAnsi="Times New Roman" w:cs="Times New Roman"/>
          <w:sz w:val="28"/>
          <w:szCs w:val="28"/>
        </w:rPr>
        <w:t>еседа за живота и делото н</w:t>
      </w:r>
      <w:r w:rsidR="00474C4E" w:rsidRPr="005E6059">
        <w:rPr>
          <w:rFonts w:ascii="Times New Roman" w:hAnsi="Times New Roman" w:cs="Times New Roman"/>
          <w:sz w:val="28"/>
          <w:szCs w:val="28"/>
        </w:rPr>
        <w:t xml:space="preserve">а революционера </w:t>
      </w:r>
      <w:r w:rsidR="005E6059">
        <w:rPr>
          <w:rFonts w:ascii="Times New Roman" w:hAnsi="Times New Roman" w:cs="Times New Roman"/>
          <w:sz w:val="28"/>
          <w:szCs w:val="28"/>
        </w:rPr>
        <w:t xml:space="preserve">Димитър </w:t>
      </w:r>
      <w:proofErr w:type="spellStart"/>
      <w:r w:rsidR="00474C4E" w:rsidRPr="005E6059">
        <w:rPr>
          <w:rFonts w:ascii="Times New Roman" w:hAnsi="Times New Roman" w:cs="Times New Roman"/>
          <w:sz w:val="28"/>
          <w:szCs w:val="28"/>
        </w:rPr>
        <w:t>Пъшков</w:t>
      </w:r>
      <w:proofErr w:type="spellEnd"/>
      <w:r w:rsidR="00474C4E" w:rsidRPr="005E6059">
        <w:rPr>
          <w:rFonts w:ascii="Times New Roman" w:hAnsi="Times New Roman" w:cs="Times New Roman"/>
          <w:sz w:val="28"/>
          <w:szCs w:val="28"/>
        </w:rPr>
        <w:t xml:space="preserve"> – 93 г, от смъртта </w:t>
      </w:r>
      <w:r w:rsidR="005E6059" w:rsidRPr="005E6059">
        <w:rPr>
          <w:rFonts w:ascii="Times New Roman" w:hAnsi="Times New Roman" w:cs="Times New Roman"/>
          <w:sz w:val="28"/>
          <w:szCs w:val="28"/>
        </w:rPr>
        <w:t>му</w:t>
      </w:r>
      <w:r w:rsidR="005E6059">
        <w:rPr>
          <w:rFonts w:ascii="Times New Roman" w:hAnsi="Times New Roman" w:cs="Times New Roman"/>
          <w:sz w:val="28"/>
          <w:szCs w:val="28"/>
        </w:rPr>
        <w:t>.</w:t>
      </w:r>
    </w:p>
    <w:p w:rsidR="00C34F17" w:rsidRPr="005E6059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6059">
        <w:rPr>
          <w:rFonts w:ascii="Times New Roman" w:hAnsi="Times New Roman" w:cs="Times New Roman"/>
          <w:sz w:val="28"/>
          <w:szCs w:val="28"/>
        </w:rPr>
        <w:t xml:space="preserve">  </w:t>
      </w:r>
      <w:r w:rsidR="00C34F17" w:rsidRPr="005E6059">
        <w:rPr>
          <w:rFonts w:ascii="Times New Roman" w:hAnsi="Times New Roman" w:cs="Times New Roman"/>
          <w:sz w:val="28"/>
          <w:szCs w:val="28"/>
        </w:rPr>
        <w:t>6 декем</w:t>
      </w:r>
      <w:r w:rsidR="005E6059">
        <w:rPr>
          <w:rFonts w:ascii="Times New Roman" w:hAnsi="Times New Roman" w:cs="Times New Roman"/>
          <w:sz w:val="28"/>
          <w:szCs w:val="28"/>
        </w:rPr>
        <w:t>в</w:t>
      </w:r>
      <w:r w:rsidR="00C34F17" w:rsidRPr="005E6059">
        <w:rPr>
          <w:rFonts w:ascii="Times New Roman" w:hAnsi="Times New Roman" w:cs="Times New Roman"/>
          <w:sz w:val="28"/>
          <w:szCs w:val="28"/>
        </w:rPr>
        <w:t>ри – „Никулден” : Празни</w:t>
      </w:r>
      <w:r w:rsidR="00AE7E1C" w:rsidRPr="005E6059">
        <w:rPr>
          <w:rFonts w:ascii="Times New Roman" w:hAnsi="Times New Roman" w:cs="Times New Roman"/>
          <w:sz w:val="28"/>
          <w:szCs w:val="28"/>
        </w:rPr>
        <w:t xml:space="preserve">к на църквата ни </w:t>
      </w:r>
      <w:r w:rsidR="005E6059">
        <w:rPr>
          <w:rFonts w:ascii="Times New Roman" w:hAnsi="Times New Roman" w:cs="Times New Roman"/>
          <w:sz w:val="28"/>
          <w:szCs w:val="28"/>
        </w:rPr>
        <w:t>„Св.</w:t>
      </w:r>
      <w:r w:rsidR="00AE7E1C" w:rsidRPr="005E6059">
        <w:rPr>
          <w:rFonts w:ascii="Times New Roman" w:hAnsi="Times New Roman" w:cs="Times New Roman"/>
          <w:sz w:val="28"/>
          <w:szCs w:val="28"/>
        </w:rPr>
        <w:t xml:space="preserve"> Николай Чудотворец“  – </w:t>
      </w:r>
      <w:r w:rsidR="00C34F17" w:rsidRPr="005E6059">
        <w:rPr>
          <w:rFonts w:ascii="Times New Roman" w:hAnsi="Times New Roman" w:cs="Times New Roman"/>
          <w:sz w:val="28"/>
          <w:szCs w:val="28"/>
        </w:rPr>
        <w:t>празнична литургия и раздаване на рибена чорба</w:t>
      </w:r>
      <w:r w:rsidR="005E605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34F17" w:rsidRPr="005E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52" w:rsidRPr="00F75308" w:rsidRDefault="00D75181" w:rsidP="004324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 xml:space="preserve">  </w:t>
      </w:r>
      <w:r w:rsidR="00AE7E1C">
        <w:rPr>
          <w:rFonts w:ascii="Times New Roman" w:hAnsi="Times New Roman" w:cs="Times New Roman"/>
          <w:sz w:val="28"/>
          <w:szCs w:val="28"/>
        </w:rPr>
        <w:t xml:space="preserve">24 декември – Коледно парти </w:t>
      </w:r>
    </w:p>
    <w:p w:rsidR="00D75181" w:rsidRPr="00F75308" w:rsidRDefault="00D75181" w:rsidP="00D75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181" w:rsidRPr="00F75308" w:rsidRDefault="00D75181" w:rsidP="00D7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>Изготвил:</w:t>
      </w:r>
    </w:p>
    <w:p w:rsidR="00D75181" w:rsidRPr="00F75308" w:rsidRDefault="00D75181" w:rsidP="00D75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308">
        <w:rPr>
          <w:rFonts w:ascii="Times New Roman" w:hAnsi="Times New Roman" w:cs="Times New Roman"/>
          <w:sz w:val="28"/>
          <w:szCs w:val="28"/>
        </w:rPr>
        <w:t xml:space="preserve"> Катя </w:t>
      </w:r>
      <w:proofErr w:type="spellStart"/>
      <w:r w:rsidRPr="00F75308">
        <w:rPr>
          <w:rFonts w:ascii="Times New Roman" w:hAnsi="Times New Roman" w:cs="Times New Roman"/>
          <w:sz w:val="28"/>
          <w:szCs w:val="28"/>
        </w:rPr>
        <w:t>Диева</w:t>
      </w:r>
      <w:proofErr w:type="spellEnd"/>
      <w:r w:rsidRPr="00F75308">
        <w:rPr>
          <w:rFonts w:ascii="Times New Roman" w:hAnsi="Times New Roman" w:cs="Times New Roman"/>
          <w:sz w:val="28"/>
          <w:szCs w:val="28"/>
        </w:rPr>
        <w:t xml:space="preserve"> –секретар на читалище</w:t>
      </w:r>
    </w:p>
    <w:sectPr w:rsidR="00D75181" w:rsidRPr="00F75308" w:rsidSect="0082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89E"/>
    <w:multiLevelType w:val="hybridMultilevel"/>
    <w:tmpl w:val="70B64E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592"/>
    <w:rsid w:val="0002094B"/>
    <w:rsid w:val="00115EE9"/>
    <w:rsid w:val="0037640C"/>
    <w:rsid w:val="00432482"/>
    <w:rsid w:val="0047294A"/>
    <w:rsid w:val="00474C4E"/>
    <w:rsid w:val="004C4D2F"/>
    <w:rsid w:val="00532A69"/>
    <w:rsid w:val="005E6059"/>
    <w:rsid w:val="0063005A"/>
    <w:rsid w:val="00647FD2"/>
    <w:rsid w:val="006A55D1"/>
    <w:rsid w:val="00821CB0"/>
    <w:rsid w:val="00A519AB"/>
    <w:rsid w:val="00AE7E1C"/>
    <w:rsid w:val="00B05B52"/>
    <w:rsid w:val="00BA060B"/>
    <w:rsid w:val="00C0755A"/>
    <w:rsid w:val="00C34F17"/>
    <w:rsid w:val="00D75181"/>
    <w:rsid w:val="00D860C8"/>
    <w:rsid w:val="00DE0C14"/>
    <w:rsid w:val="00E17BA1"/>
    <w:rsid w:val="00E42592"/>
    <w:rsid w:val="00F60906"/>
    <w:rsid w:val="00F75308"/>
    <w:rsid w:val="00F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</dc:creator>
  <cp:lastModifiedBy>Windows User</cp:lastModifiedBy>
  <cp:revision>6</cp:revision>
  <dcterms:created xsi:type="dcterms:W3CDTF">2016-11-22T14:01:00Z</dcterms:created>
  <dcterms:modified xsi:type="dcterms:W3CDTF">2018-11-08T17:39:00Z</dcterms:modified>
</cp:coreProperties>
</file>